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rPr>
        <w:t>北科大厦加层改造工程（北科大厦科研用房）</w:t>
      </w:r>
      <w:r>
        <w:rPr>
          <w:rFonts w:hint="eastAsia" w:ascii="黑体" w:hAnsi="黑体" w:eastAsia="黑体" w:cs="黑体"/>
          <w:sz w:val="44"/>
          <w:szCs w:val="44"/>
        </w:rPr>
        <w:t>防雷</w:t>
      </w:r>
      <w:r>
        <w:rPr>
          <w:rFonts w:hint="eastAsia" w:ascii="黑体" w:hAnsi="黑体" w:eastAsia="黑体" w:cs="黑体"/>
          <w:sz w:val="44"/>
          <w:szCs w:val="44"/>
        </w:rPr>
        <w:t>检测项目</w:t>
      </w:r>
      <w:r>
        <w:rPr>
          <w:rFonts w:hint="eastAsia" w:ascii="黑体" w:hAnsi="黑体" w:eastAsia="黑体" w:cs="黑体"/>
          <w:sz w:val="44"/>
          <w:szCs w:val="44"/>
          <w:lang w:val="en-US" w:eastAsia="zh-CN"/>
        </w:rPr>
        <w:t>比选公告</w:t>
      </w:r>
    </w:p>
    <w:p>
      <w:pPr>
        <w:rPr>
          <w:rFonts w:hint="eastAsia"/>
          <w:sz w:val="32"/>
          <w:szCs w:val="32"/>
        </w:rPr>
      </w:pPr>
    </w:p>
    <w:p>
      <w:pPr>
        <w:ind w:firstLine="720" w:firstLineChars="200"/>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北科大厦加层改造工程（北科大厦科研用房）项目已</w:t>
      </w:r>
      <w:r>
        <w:rPr>
          <w:rFonts w:hint="eastAsia" w:ascii="方正楷体_GB2312" w:hAnsi="方正楷体_GB2312" w:eastAsia="方正楷体_GB2312" w:cs="方正楷体_GB2312"/>
          <w:sz w:val="36"/>
          <w:szCs w:val="36"/>
          <w:lang w:val="en-US" w:eastAsia="zh-CN"/>
        </w:rPr>
        <w:t>临近</w:t>
      </w:r>
      <w:r>
        <w:rPr>
          <w:rFonts w:hint="eastAsia" w:ascii="方正楷体_GB2312" w:hAnsi="方正楷体_GB2312" w:eastAsia="方正楷体_GB2312" w:cs="方正楷体_GB2312"/>
          <w:sz w:val="36"/>
          <w:szCs w:val="36"/>
        </w:rPr>
        <w:t>竣工，为推进项目验收工作，决定通过比选方式遴选1家单位负责</w:t>
      </w:r>
      <w:r>
        <w:rPr>
          <w:rFonts w:hint="eastAsia" w:ascii="方正楷体_GB2312" w:hAnsi="方正楷体_GB2312" w:eastAsia="方正楷体_GB2312" w:cs="方正楷体_GB2312"/>
          <w:sz w:val="36"/>
          <w:szCs w:val="36"/>
          <w:lang w:val="en-US" w:eastAsia="zh-CN"/>
        </w:rPr>
        <w:t>上述</w:t>
      </w:r>
      <w:r>
        <w:rPr>
          <w:rFonts w:hint="eastAsia" w:ascii="方正楷体_GB2312" w:hAnsi="方正楷体_GB2312" w:eastAsia="方正楷体_GB2312" w:cs="方正楷体_GB2312"/>
          <w:sz w:val="36"/>
          <w:szCs w:val="36"/>
        </w:rPr>
        <w:t>项目防雷检测项目事宜，现邀请有意向的潜在申请人响应比选。</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一、工程概况与服务内容</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1.建设地点：北京市海淀区西三环北路27号</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2.建设规模：加层改造总建筑面积2677.38平方米，包括建筑主体部分增加两层（十二、十三层），建筑裙房部分增加一层（六层），楼电梯间及设备用房增加一层（十四层）以及设计范围内加固工程。</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3.费用预算：</w:t>
      </w:r>
      <w:r>
        <w:rPr>
          <w:rFonts w:hint="eastAsia" w:ascii="方正楷体_GB2312" w:hAnsi="方正楷体_GB2312" w:eastAsia="方正楷体_GB2312" w:cs="方正楷体_GB2312"/>
          <w:sz w:val="36"/>
          <w:szCs w:val="36"/>
          <w:lang w:val="en-US" w:eastAsia="zh-CN"/>
        </w:rPr>
        <w:t>5000</w:t>
      </w:r>
      <w:r>
        <w:rPr>
          <w:rFonts w:hint="eastAsia" w:ascii="方正楷体_GB2312" w:hAnsi="方正楷体_GB2312" w:eastAsia="方正楷体_GB2312" w:cs="方正楷体_GB2312"/>
          <w:sz w:val="36"/>
          <w:szCs w:val="36"/>
        </w:rPr>
        <w:t>元</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4.服务内容与工作要求：提供新建改建区域的工程防雷检测服务，并出具具有法律效应的检测报告等文件。</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二、申请人资格要求</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 xml:space="preserve">1. 具有独立承担民事责任能力的法人(提供相关资质营业执照副本复印件、检验检测机构资质认定证书副本复印件等相关资质副本复印件) </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2.本项目不接受联合体报名。</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3.无不良行为记录，失信被执行人否决性惩戒。</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4.提供相关检测服务业绩。</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三、比选方法</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由比选专家组</w:t>
      </w:r>
      <w:r>
        <w:rPr>
          <w:rFonts w:hint="eastAsia" w:ascii="方正楷体_GB2312" w:hAnsi="方正楷体_GB2312" w:eastAsia="方正楷体_GB2312" w:cs="方正楷体_GB2312"/>
          <w:sz w:val="36"/>
          <w:szCs w:val="36"/>
          <w:lang w:val="en-US" w:eastAsia="zh-CN"/>
        </w:rPr>
        <w:t>进行必选</w:t>
      </w:r>
      <w:r>
        <w:rPr>
          <w:rFonts w:hint="eastAsia" w:ascii="方正楷体_GB2312" w:hAnsi="方正楷体_GB2312" w:eastAsia="方正楷体_GB2312" w:cs="方正楷体_GB2312"/>
          <w:sz w:val="36"/>
          <w:szCs w:val="36"/>
        </w:rPr>
        <w:t>，出现废标使响应单位不足三家时，采购人将重新组织比选。</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四、报名须知</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1.递交比选响应文件的截止时间（同开标时间）为2023年11月</w:t>
      </w:r>
      <w:r>
        <w:rPr>
          <w:rFonts w:hint="eastAsia" w:ascii="方正楷体_GB2312" w:hAnsi="方正楷体_GB2312" w:eastAsia="方正楷体_GB2312" w:cs="方正楷体_GB2312"/>
          <w:sz w:val="36"/>
          <w:szCs w:val="36"/>
          <w:lang w:val="en-US" w:eastAsia="zh-CN"/>
        </w:rPr>
        <w:t>2</w:t>
      </w:r>
      <w:r>
        <w:rPr>
          <w:rFonts w:hint="eastAsia" w:ascii="方正楷体_GB2312" w:hAnsi="方正楷体_GB2312" w:eastAsia="方正楷体_GB2312" w:cs="方正楷体_GB2312"/>
          <w:sz w:val="36"/>
          <w:szCs w:val="36"/>
        </w:rPr>
        <w:t>日上午10点。</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2.递交时间超出截止时间的，采购人不予受理。</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3. 将</w:t>
      </w:r>
      <w:r>
        <w:rPr>
          <w:rFonts w:hint="eastAsia" w:ascii="方正楷体_GB2312" w:hAnsi="方正楷体_GB2312" w:eastAsia="方正楷体_GB2312" w:cs="方正楷体_GB2312"/>
          <w:sz w:val="36"/>
          <w:szCs w:val="36"/>
          <w:lang w:val="en-US" w:eastAsia="zh-CN"/>
        </w:rPr>
        <w:t>营业执照、检测资质证书</w:t>
      </w:r>
      <w:r>
        <w:rPr>
          <w:rFonts w:hint="eastAsia" w:ascii="方正楷体_GB2312" w:hAnsi="方正楷体_GB2312" w:eastAsia="方正楷体_GB2312" w:cs="方正楷体_GB2312"/>
          <w:sz w:val="36"/>
          <w:szCs w:val="36"/>
        </w:rPr>
        <w:t>副本复印件与</w:t>
      </w:r>
      <w:r>
        <w:rPr>
          <w:rFonts w:hint="eastAsia" w:ascii="方正楷体_GB2312" w:hAnsi="方正楷体_GB2312" w:eastAsia="方正楷体_GB2312" w:cs="方正楷体_GB2312"/>
          <w:sz w:val="36"/>
          <w:szCs w:val="36"/>
          <w:lang w:val="en-US" w:eastAsia="zh-CN"/>
        </w:rPr>
        <w:t>本</w:t>
      </w:r>
      <w:r>
        <w:rPr>
          <w:rFonts w:hint="eastAsia" w:ascii="方正楷体_GB2312" w:hAnsi="方正楷体_GB2312" w:eastAsia="方正楷体_GB2312" w:cs="方正楷体_GB2312"/>
          <w:sz w:val="36"/>
          <w:szCs w:val="36"/>
        </w:rPr>
        <w:t>检测</w:t>
      </w:r>
      <w:r>
        <w:rPr>
          <w:rFonts w:hint="eastAsia" w:ascii="方正楷体_GB2312" w:hAnsi="方正楷体_GB2312" w:eastAsia="方正楷体_GB2312" w:cs="方正楷体_GB2312"/>
          <w:sz w:val="36"/>
          <w:szCs w:val="36"/>
          <w:lang w:val="en-US" w:eastAsia="zh-CN"/>
        </w:rPr>
        <w:t>项目</w:t>
      </w:r>
      <w:bookmarkStart w:id="0" w:name="_GoBack"/>
      <w:bookmarkEnd w:id="0"/>
      <w:r>
        <w:rPr>
          <w:rFonts w:hint="eastAsia" w:ascii="方正楷体_GB2312" w:hAnsi="方正楷体_GB2312" w:eastAsia="方正楷体_GB2312" w:cs="方正楷体_GB2312"/>
          <w:sz w:val="36"/>
          <w:szCs w:val="36"/>
        </w:rPr>
        <w:t xml:space="preserve">综合报价(加盖公章)一同封装，封口处加盖公章，响应方将报价及上述文件资料一式一份邮寄至北京市科学技术研究院(邮寄费自理)。 </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五、联系方式</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采购人：北京市科学技术研究院</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地址：北京市海淀区西三环北路27号</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联系人：王老师</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办公时间为上午9：00-11：30，下午2：00-5：30。</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电话：010-68466900</w:t>
      </w:r>
    </w:p>
    <w:p>
      <w:pPr>
        <w:rPr>
          <w:rFonts w:hint="eastAsia" w:ascii="方正楷体_GB2312" w:hAnsi="方正楷体_GB2312" w:eastAsia="方正楷体_GB2312" w:cs="方正楷体_GB2312"/>
          <w:sz w:val="36"/>
          <w:szCs w:val="36"/>
        </w:rPr>
      </w:pPr>
      <w:r>
        <w:rPr>
          <w:rFonts w:hint="eastAsia" w:ascii="方正楷体_GB2312" w:hAnsi="方正楷体_GB2312" w:eastAsia="方正楷体_GB2312" w:cs="方正楷体_GB2312"/>
          <w:sz w:val="36"/>
          <w:szCs w:val="36"/>
        </w:rPr>
        <w:t>电子邮件：wangmengxuan@bjast.ac.cn</w:t>
      </w:r>
    </w:p>
    <w:p>
      <w:pPr>
        <w:rPr>
          <w:rFonts w:hint="eastAsia" w:ascii="方正楷体_GB2312" w:hAnsi="方正楷体_GB2312" w:eastAsia="方正楷体_GB2312" w:cs="方正楷体_GB2312"/>
          <w:sz w:val="36"/>
          <w:szCs w:val="36"/>
        </w:rPr>
      </w:pPr>
    </w:p>
    <w:p>
      <w:pPr>
        <w:rPr>
          <w:rFonts w:hint="eastAsia" w:ascii="方正楷体_GB2312" w:hAnsi="方正楷体_GB2312" w:eastAsia="方正楷体_GB2312" w:cs="方正楷体_GB2312"/>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9DF115-75F4-4F49-8FF4-092CF13727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F85CA24-D563-48D8-B5CE-5085898E833A}"/>
  </w:font>
  <w:font w:name="方正楷体_GB2312">
    <w:panose1 w:val="02000000000000000000"/>
    <w:charset w:val="86"/>
    <w:family w:val="auto"/>
    <w:pitch w:val="default"/>
    <w:sig w:usb0="A00002BF" w:usb1="184F6CFA" w:usb2="00000012" w:usb3="00000000" w:csb0="00040001" w:csb1="00000000"/>
    <w:embedRegular r:id="rId3" w:fontKey="{C1211095-60EA-4FC0-B329-C1B456EDBE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2NDJiMzE0YWMwM2UwMjAwYmY4MGIyZjA4YzYyNjQifQ=="/>
  </w:docVars>
  <w:rsids>
    <w:rsidRoot w:val="006B5F74"/>
    <w:rsid w:val="00102FAB"/>
    <w:rsid w:val="00454996"/>
    <w:rsid w:val="00644EF1"/>
    <w:rsid w:val="00675177"/>
    <w:rsid w:val="006B5F74"/>
    <w:rsid w:val="00791B71"/>
    <w:rsid w:val="00A04EB9"/>
    <w:rsid w:val="00CB1F80"/>
    <w:rsid w:val="00D350CF"/>
    <w:rsid w:val="00E90608"/>
    <w:rsid w:val="00F74397"/>
    <w:rsid w:val="5B6836FC"/>
    <w:rsid w:val="657A4758"/>
    <w:rsid w:val="6EE449F0"/>
    <w:rsid w:val="76E0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 w:type="character" w:customStyle="1" w:styleId="6">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114</Words>
  <Characters>656</Characters>
  <Lines>5</Lines>
  <Paragraphs>1</Paragraphs>
  <TotalTime>3</TotalTime>
  <ScaleCrop>false</ScaleCrop>
  <LinksUpToDate>false</LinksUpToDate>
  <CharactersWithSpaces>769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2023-10-27T02:53:00Z</dcterms:created>
  <dc:creator>昱 郭</dc:creator>
  <cp:lastModifiedBy>周树人</cp:lastModifiedBy>
  <cp:lastPrinted>2023-10-30T01:51:02Z</cp:lastPrinted>
  <dcterms:modified xsi:type="dcterms:W3CDTF">2023-10-30T01:55:18Z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966E05E9751447A0A94B27B5B856EBDA_12</vt:lpwstr>
  </property>
</Properties>
</file>